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80" w:rsidRPr="00255D80" w:rsidRDefault="00061113" w:rsidP="0025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</w:t>
      </w:r>
      <w:r w:rsidR="005E343E">
        <w:rPr>
          <w:rFonts w:ascii="Times New Roman" w:hAnsi="Times New Roman" w:cs="Times New Roman"/>
          <w:b/>
          <w:sz w:val="28"/>
          <w:szCs w:val="28"/>
          <w:lang w:eastAsia="ru-RU"/>
        </w:rPr>
        <w:t>МАЛОКИБЯКОЗИНСКОГО</w:t>
      </w:r>
      <w:r w:rsidR="00570F96" w:rsidRPr="00255D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570F96" w:rsidRPr="00255D80">
        <w:rPr>
          <w:rFonts w:ascii="Times New Roman" w:hAnsi="Times New Roman" w:cs="Times New Roman"/>
          <w:b/>
          <w:sz w:val="28"/>
          <w:szCs w:val="28"/>
          <w:lang w:eastAsia="ru-RU"/>
        </w:rPr>
        <w:br/>
        <w:t>ТЮЛЯЧИНСКОГО МУНИЦИПАЛЬНОГО РАЙОНА</w:t>
      </w:r>
    </w:p>
    <w:p w:rsidR="00570F96" w:rsidRPr="00255D80" w:rsidRDefault="00570F96" w:rsidP="0025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5D80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255D80" w:rsidRDefault="00255D80" w:rsidP="00255D8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5D80" w:rsidRPr="00255D80" w:rsidRDefault="00570F96" w:rsidP="0025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5D80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0F96" w:rsidRDefault="00562C3F" w:rsidP="0025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Внеочередное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0F96" w:rsidRPr="00255D8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заседания третьего созыва</w:t>
      </w:r>
    </w:p>
    <w:p w:rsidR="000F5B7E" w:rsidRDefault="000F5B7E" w:rsidP="00255D8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245C" w:rsidRPr="000F5B7E" w:rsidRDefault="000F5B7E" w:rsidP="00D6245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5B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16 февраля 2018 года                    №79                     </w:t>
      </w:r>
      <w:proofErr w:type="spellStart"/>
      <w:r w:rsidRPr="000F5B7E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0F5B7E">
        <w:rPr>
          <w:rFonts w:ascii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Pr="000F5B7E">
        <w:rPr>
          <w:rFonts w:ascii="Times New Roman" w:hAnsi="Times New Roman" w:cs="Times New Roman"/>
          <w:b/>
          <w:sz w:val="28"/>
          <w:szCs w:val="28"/>
          <w:lang w:eastAsia="ru-RU"/>
        </w:rPr>
        <w:t>алые</w:t>
      </w:r>
      <w:proofErr w:type="spellEnd"/>
      <w:r w:rsidRPr="000F5B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F5B7E">
        <w:rPr>
          <w:rFonts w:ascii="Times New Roman" w:hAnsi="Times New Roman" w:cs="Times New Roman"/>
          <w:b/>
          <w:sz w:val="28"/>
          <w:szCs w:val="28"/>
          <w:lang w:eastAsia="ru-RU"/>
        </w:rPr>
        <w:t>Кибя-Кози</w:t>
      </w:r>
      <w:proofErr w:type="spellEnd"/>
    </w:p>
    <w:p w:rsidR="00D6245C" w:rsidRDefault="00D6245C" w:rsidP="00D6245C">
      <w:pPr>
        <w:pStyle w:val="a3"/>
      </w:pPr>
    </w:p>
    <w:p w:rsidR="00D6245C" w:rsidRPr="00D6245C" w:rsidRDefault="00D6245C" w:rsidP="00D624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45C">
        <w:rPr>
          <w:rFonts w:ascii="Times New Roman" w:hAnsi="Times New Roman" w:cs="Times New Roman"/>
          <w:sz w:val="28"/>
          <w:szCs w:val="28"/>
        </w:rPr>
        <w:t>Отчет о деятельности главы</w:t>
      </w:r>
    </w:p>
    <w:p w:rsidR="00D6245C" w:rsidRPr="00D6245C" w:rsidRDefault="00D6245C" w:rsidP="00D6245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6245C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D6245C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D6245C" w:rsidRPr="00D6245C" w:rsidRDefault="00D6245C" w:rsidP="00D6245C">
      <w:pPr>
        <w:pStyle w:val="a3"/>
        <w:rPr>
          <w:rFonts w:ascii="Times New Roman" w:hAnsi="Times New Roman" w:cs="Times New Roman"/>
          <w:sz w:val="28"/>
          <w:szCs w:val="28"/>
        </w:rPr>
      </w:pPr>
      <w:r w:rsidRPr="00D6245C">
        <w:rPr>
          <w:rFonts w:ascii="Times New Roman" w:hAnsi="Times New Roman" w:cs="Times New Roman"/>
          <w:sz w:val="28"/>
          <w:szCs w:val="28"/>
        </w:rPr>
        <w:t>сельского поселения за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245C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D6245C" w:rsidRPr="00D6245C" w:rsidRDefault="00D6245C" w:rsidP="00D6245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245C" w:rsidRPr="00D6245C" w:rsidRDefault="00D6245C" w:rsidP="00D62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45C" w:rsidRPr="00D6245C" w:rsidRDefault="00D6245C" w:rsidP="00D62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D6245C">
        <w:rPr>
          <w:rFonts w:ascii="Times New Roman" w:hAnsi="Times New Roman" w:cs="Times New Roman"/>
          <w:sz w:val="28"/>
          <w:szCs w:val="28"/>
        </w:rPr>
        <w:t xml:space="preserve">Заслушав  и обсудив отчет о деятельности главы </w:t>
      </w:r>
      <w:proofErr w:type="spellStart"/>
      <w:r w:rsidRPr="00D6245C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D6245C">
        <w:rPr>
          <w:rFonts w:ascii="Times New Roman" w:hAnsi="Times New Roman" w:cs="Times New Roman"/>
          <w:sz w:val="28"/>
          <w:szCs w:val="28"/>
        </w:rPr>
        <w:t xml:space="preserve"> сельского поселения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6245C">
        <w:rPr>
          <w:rFonts w:ascii="Times New Roman" w:hAnsi="Times New Roman" w:cs="Times New Roman"/>
          <w:sz w:val="28"/>
          <w:szCs w:val="28"/>
        </w:rPr>
        <w:t xml:space="preserve"> год </w:t>
      </w:r>
      <w:proofErr w:type="spellStart"/>
      <w:r w:rsidRPr="00D6245C">
        <w:rPr>
          <w:rFonts w:ascii="Times New Roman" w:hAnsi="Times New Roman" w:cs="Times New Roman"/>
          <w:sz w:val="28"/>
          <w:szCs w:val="28"/>
        </w:rPr>
        <w:t>И.Г.Загидуллина</w:t>
      </w:r>
      <w:proofErr w:type="spellEnd"/>
      <w:r w:rsidRPr="00D6245C">
        <w:rPr>
          <w:rFonts w:ascii="Times New Roman" w:hAnsi="Times New Roman" w:cs="Times New Roman"/>
          <w:sz w:val="28"/>
          <w:szCs w:val="28"/>
        </w:rPr>
        <w:t xml:space="preserve">, Совет </w:t>
      </w:r>
      <w:proofErr w:type="spellStart"/>
      <w:r w:rsidRPr="00D6245C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D6245C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  отмечает, что глава поселения осуществляет полномочия высшего должностного лица  муниципального  образования, действуя в соответствии с Конституцией Российской Федерации, Конституцией Республики Татарстан и законодательством Российской Федерации  и Республики Татарстан, Уставом </w:t>
      </w:r>
      <w:proofErr w:type="spellStart"/>
      <w:r w:rsidRPr="00D6245C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D6245C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</w:t>
      </w:r>
      <w:proofErr w:type="gramEnd"/>
      <w:r w:rsidRPr="00D6245C">
        <w:rPr>
          <w:rFonts w:ascii="Times New Roman" w:hAnsi="Times New Roman" w:cs="Times New Roman"/>
          <w:sz w:val="28"/>
          <w:szCs w:val="28"/>
        </w:rPr>
        <w:t xml:space="preserve"> Республики Татарстан.</w:t>
      </w:r>
    </w:p>
    <w:p w:rsidR="00D6245C" w:rsidRPr="00D6245C" w:rsidRDefault="00D6245C" w:rsidP="00D62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245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6245C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D6245C">
        <w:rPr>
          <w:rFonts w:ascii="Times New Roman" w:hAnsi="Times New Roman" w:cs="Times New Roman"/>
          <w:sz w:val="28"/>
          <w:szCs w:val="28"/>
        </w:rPr>
        <w:t xml:space="preserve"> сельского поселения за отчетный период  внес значительный  вклад в социально-экономическое развитие поселения, вся деятельность главы исходила из интересов граждан поселения и была направлена на решение вопросов  местного значения, на основании  вышеизложенного, Совет </w:t>
      </w:r>
      <w:proofErr w:type="spellStart"/>
      <w:r w:rsidRPr="00D6245C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D6245C">
        <w:rPr>
          <w:rFonts w:ascii="Times New Roman" w:hAnsi="Times New Roman" w:cs="Times New Roman"/>
          <w:sz w:val="28"/>
          <w:szCs w:val="28"/>
        </w:rPr>
        <w:t xml:space="preserve">  сельского поселения Тюлячинского муниципального района  Республики Татарстан решил:</w:t>
      </w:r>
    </w:p>
    <w:p w:rsidR="00D6245C" w:rsidRPr="00D6245C" w:rsidRDefault="00D6245C" w:rsidP="00D62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5C">
        <w:rPr>
          <w:rFonts w:ascii="Times New Roman" w:hAnsi="Times New Roman" w:cs="Times New Roman"/>
          <w:sz w:val="28"/>
          <w:szCs w:val="28"/>
        </w:rPr>
        <w:t xml:space="preserve">1. Утвердить отчет о деятельности главы </w:t>
      </w:r>
      <w:proofErr w:type="spellStart"/>
      <w:r w:rsidRPr="00D6245C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D6245C">
        <w:rPr>
          <w:rFonts w:ascii="Times New Roman" w:hAnsi="Times New Roman" w:cs="Times New Roman"/>
          <w:sz w:val="28"/>
          <w:szCs w:val="28"/>
        </w:rPr>
        <w:t xml:space="preserve"> Совета сельского поселения Тюлячинского муниципального района за 201</w:t>
      </w:r>
      <w:r w:rsidR="00582403">
        <w:rPr>
          <w:rFonts w:ascii="Times New Roman" w:hAnsi="Times New Roman" w:cs="Times New Roman"/>
          <w:sz w:val="28"/>
          <w:szCs w:val="28"/>
        </w:rPr>
        <w:t>7</w:t>
      </w:r>
      <w:bookmarkStart w:id="1" w:name="_GoBack"/>
      <w:bookmarkEnd w:id="1"/>
      <w:r w:rsidRPr="00D6245C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D6245C" w:rsidRPr="00D6245C" w:rsidRDefault="00D6245C" w:rsidP="00D62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245C">
        <w:rPr>
          <w:rFonts w:ascii="Times New Roman" w:hAnsi="Times New Roman" w:cs="Times New Roman"/>
          <w:sz w:val="28"/>
          <w:szCs w:val="28"/>
        </w:rPr>
        <w:t xml:space="preserve">2. Обнародовать отчет о деятельности главы </w:t>
      </w:r>
      <w:proofErr w:type="spellStart"/>
      <w:r w:rsidRPr="00D6245C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D6245C">
        <w:rPr>
          <w:rFonts w:ascii="Times New Roman" w:hAnsi="Times New Roman" w:cs="Times New Roman"/>
          <w:sz w:val="28"/>
          <w:szCs w:val="28"/>
        </w:rPr>
        <w:t xml:space="preserve"> Совета сельского поселения Тюлячинского муниципального района на информационных стендах.</w:t>
      </w:r>
    </w:p>
    <w:bookmarkEnd w:id="0"/>
    <w:p w:rsidR="00D6245C" w:rsidRPr="00D6245C" w:rsidRDefault="00D6245C" w:rsidP="00D62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45C" w:rsidRPr="00D6245C" w:rsidRDefault="00D6245C" w:rsidP="00D624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45C" w:rsidRDefault="00D6245C" w:rsidP="00AC60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245C" w:rsidRDefault="00D6245C" w:rsidP="00AC60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6024" w:rsidRDefault="00AC6024" w:rsidP="00AC60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5E343E">
        <w:rPr>
          <w:rFonts w:ascii="Times New Roman" w:eastAsia="Calibri" w:hAnsi="Times New Roman" w:cs="Times New Roman"/>
          <w:sz w:val="28"/>
          <w:szCs w:val="28"/>
          <w:lang w:eastAsia="ru-RU"/>
        </w:rPr>
        <w:t>Малокибякозинского</w:t>
      </w:r>
      <w:proofErr w:type="spellEnd"/>
      <w:r w:rsidRPr="00F949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</w:t>
      </w:r>
      <w:r w:rsidR="00110DC6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110DC6" w:rsidRDefault="00AC60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4988">
        <w:rPr>
          <w:rFonts w:ascii="Times New Roman" w:eastAsia="Calibri" w:hAnsi="Times New Roman" w:cs="Times New Roman"/>
          <w:sz w:val="28"/>
          <w:szCs w:val="28"/>
          <w:lang w:eastAsia="ru-RU"/>
        </w:rPr>
        <w:t>Тюлячинского муниципального района</w:t>
      </w:r>
    </w:p>
    <w:p w:rsidR="00AC6024" w:rsidRPr="00110DC6" w:rsidRDefault="00110D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Республики Татарстан                                                                   </w:t>
      </w:r>
      <w:proofErr w:type="spellStart"/>
      <w:r w:rsidR="005E343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.Г.</w:t>
      </w:r>
      <w:r w:rsidR="005E343E">
        <w:rPr>
          <w:rFonts w:ascii="Times New Roman" w:eastAsia="Calibri" w:hAnsi="Times New Roman" w:cs="Times New Roman"/>
          <w:sz w:val="28"/>
          <w:szCs w:val="28"/>
          <w:lang w:eastAsia="ru-RU"/>
        </w:rPr>
        <w:t>Загидуллин</w:t>
      </w:r>
      <w:proofErr w:type="spellEnd"/>
      <w:r w:rsidR="00AC6024" w:rsidRPr="00F949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AC6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</w:t>
      </w:r>
      <w:r w:rsidR="00AC6024" w:rsidRPr="00F949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</w:p>
    <w:sectPr w:rsidR="00AC6024" w:rsidRPr="00110DC6" w:rsidSect="005417E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663E7"/>
    <w:multiLevelType w:val="multilevel"/>
    <w:tmpl w:val="B1549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96"/>
    <w:rsid w:val="000536A0"/>
    <w:rsid w:val="00061113"/>
    <w:rsid w:val="000F5B7E"/>
    <w:rsid w:val="00110DC6"/>
    <w:rsid w:val="001449B0"/>
    <w:rsid w:val="002025DA"/>
    <w:rsid w:val="00255D80"/>
    <w:rsid w:val="00286F4F"/>
    <w:rsid w:val="004660EA"/>
    <w:rsid w:val="004F701C"/>
    <w:rsid w:val="005417ED"/>
    <w:rsid w:val="00562C3F"/>
    <w:rsid w:val="00570F96"/>
    <w:rsid w:val="00582403"/>
    <w:rsid w:val="005E343E"/>
    <w:rsid w:val="00676EA6"/>
    <w:rsid w:val="0070617D"/>
    <w:rsid w:val="00777E1C"/>
    <w:rsid w:val="007F6AF2"/>
    <w:rsid w:val="00856DA0"/>
    <w:rsid w:val="008817FE"/>
    <w:rsid w:val="008827DF"/>
    <w:rsid w:val="00A96AF9"/>
    <w:rsid w:val="00AA772F"/>
    <w:rsid w:val="00AC6024"/>
    <w:rsid w:val="00BA3213"/>
    <w:rsid w:val="00C027A8"/>
    <w:rsid w:val="00C160A1"/>
    <w:rsid w:val="00D6245C"/>
    <w:rsid w:val="00DB42F8"/>
    <w:rsid w:val="00ED3DF6"/>
    <w:rsid w:val="00EE46AC"/>
    <w:rsid w:val="00F1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F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5D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E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F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5D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Admin</cp:lastModifiedBy>
  <cp:revision>32</cp:revision>
  <cp:lastPrinted>2018-02-08T10:49:00Z</cp:lastPrinted>
  <dcterms:created xsi:type="dcterms:W3CDTF">2018-02-07T07:22:00Z</dcterms:created>
  <dcterms:modified xsi:type="dcterms:W3CDTF">2018-05-22T07:22:00Z</dcterms:modified>
</cp:coreProperties>
</file>